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563C2D9D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5DAEC09E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7058B6">
        <w:rPr>
          <w:b/>
          <w:sz w:val="28"/>
          <w:szCs w:val="28"/>
          <w:lang w:eastAsia="ar-SA"/>
        </w:rPr>
        <w:t>65</w:t>
      </w:r>
      <w:r w:rsidR="0018622C">
        <w:rPr>
          <w:b/>
          <w:sz w:val="28"/>
          <w:szCs w:val="28"/>
          <w:lang w:eastAsia="ar-SA"/>
        </w:rPr>
        <w:t>4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14204C69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62017E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8420F3A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694EE5C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2D20EF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F94BD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282457DD" w14:textId="3799C492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Далгатовой</w:t>
      </w:r>
      <w:r>
        <w:rPr>
          <w:rFonts w:ascii="Times New Roman" w:eastAsia="MS Mincho" w:hAnsi="Times New Roman"/>
          <w:sz w:val="28"/>
          <w:szCs w:val="28"/>
        </w:rPr>
        <w:t xml:space="preserve"> Амиты </w:t>
      </w:r>
      <w:r>
        <w:rPr>
          <w:rFonts w:ascii="Times New Roman" w:eastAsia="MS Mincho" w:hAnsi="Times New Roman"/>
          <w:sz w:val="28"/>
          <w:szCs w:val="28"/>
        </w:rPr>
        <w:t>Ахмедхановны</w:t>
      </w:r>
      <w:r w:rsidRPr="00B1166A" w:rsid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EB7E47">
        <w:rPr>
          <w:rFonts w:ascii="Times New Roman" w:eastAsia="MS Mincho" w:hAnsi="Times New Roman"/>
          <w:sz w:val="28"/>
          <w:szCs w:val="28"/>
        </w:rPr>
        <w:t>-----</w:t>
      </w:r>
    </w:p>
    <w:p w:rsidR="005E5DE1" w:rsidP="00E67387" w14:paraId="154B741B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AB1F9D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8CA724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398E6748" w14:textId="3C99CF7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8622C">
        <w:rPr>
          <w:rFonts w:eastAsia="MS Mincho"/>
          <w:sz w:val="28"/>
          <w:szCs w:val="28"/>
        </w:rPr>
        <w:t>Далгатова А.А.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18622C">
        <w:rPr>
          <w:rFonts w:eastAsia="MS Mincho"/>
          <w:sz w:val="28"/>
          <w:szCs w:val="28"/>
        </w:rPr>
        <w:t>26</w:t>
      </w:r>
      <w:r>
        <w:rPr>
          <w:rFonts w:eastAsia="MS Mincho"/>
          <w:sz w:val="28"/>
          <w:szCs w:val="28"/>
        </w:rPr>
        <w:t>.0</w:t>
      </w:r>
      <w:r w:rsidR="0018622C">
        <w:rPr>
          <w:rFonts w:eastAsia="MS Mincho"/>
          <w:sz w:val="28"/>
          <w:szCs w:val="28"/>
        </w:rPr>
        <w:t>3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 </w:t>
      </w:r>
      <w:r w:rsidR="00EB7E47">
        <w:rPr>
          <w:rFonts w:eastAsia="MS Mincho"/>
          <w:sz w:val="28"/>
          <w:szCs w:val="28"/>
        </w:rPr>
        <w:t>----</w:t>
      </w:r>
      <w:r w:rsidRPr="00437ADA">
        <w:rPr>
          <w:rFonts w:eastAsia="MS Mincho"/>
          <w:sz w:val="28"/>
          <w:szCs w:val="28"/>
        </w:rPr>
        <w:t xml:space="preserve">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административный штраф в размере</w:t>
      </w:r>
      <w:r>
        <w:rPr>
          <w:rFonts w:eastAsia="MS Mincho"/>
          <w:sz w:val="28"/>
          <w:szCs w:val="28"/>
        </w:rPr>
        <w:t xml:space="preserve"> </w:t>
      </w:r>
      <w:r w:rsidR="0018622C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5</w:t>
      </w:r>
      <w:r w:rsidR="0018622C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18622C">
        <w:rPr>
          <w:rFonts w:eastAsia="MS Mincho"/>
          <w:sz w:val="28"/>
          <w:szCs w:val="28"/>
        </w:rPr>
        <w:t>60113</w:t>
      </w:r>
      <w:r w:rsidR="00B37B7A">
        <w:rPr>
          <w:rFonts w:eastAsia="MS Mincho"/>
          <w:sz w:val="28"/>
          <w:szCs w:val="28"/>
        </w:rPr>
        <w:t>0</w:t>
      </w:r>
      <w:r w:rsidR="0018622C">
        <w:rPr>
          <w:rFonts w:eastAsia="MS Mincho"/>
          <w:sz w:val="28"/>
          <w:szCs w:val="28"/>
        </w:rPr>
        <w:t>03866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18622C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</w:t>
      </w:r>
      <w:r w:rsidR="0018622C">
        <w:rPr>
          <w:rFonts w:eastAsia="MS Mincho"/>
          <w:sz w:val="28"/>
          <w:szCs w:val="28"/>
        </w:rPr>
        <w:t>01</w:t>
      </w:r>
      <w:r w:rsidRPr="00437ADA">
        <w:rPr>
          <w:rFonts w:eastAsia="MS Mincho"/>
          <w:sz w:val="28"/>
          <w:szCs w:val="28"/>
        </w:rPr>
        <w:t>.202</w:t>
      </w:r>
      <w:r w:rsidR="0018622C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 xml:space="preserve">ч. </w:t>
      </w:r>
      <w:r w:rsidR="0018622C">
        <w:rPr>
          <w:rFonts w:eastAsia="MS Mincho"/>
          <w:sz w:val="28"/>
          <w:szCs w:val="28"/>
        </w:rPr>
        <w:t>3</w:t>
      </w:r>
      <w:r>
        <w:rPr>
          <w:rFonts w:eastAsia="MS Mincho"/>
          <w:sz w:val="28"/>
          <w:szCs w:val="28"/>
        </w:rPr>
        <w:t xml:space="preserve">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18622C">
        <w:rPr>
          <w:rFonts w:eastAsia="MS Mincho"/>
          <w:sz w:val="28"/>
          <w:szCs w:val="28"/>
        </w:rPr>
        <w:t>24</w:t>
      </w:r>
      <w:r w:rsidRPr="00437ADA">
        <w:rPr>
          <w:rFonts w:eastAsia="MS Mincho"/>
          <w:sz w:val="28"/>
          <w:szCs w:val="28"/>
        </w:rPr>
        <w:t>.</w:t>
      </w:r>
      <w:r w:rsidR="0018622C">
        <w:rPr>
          <w:rFonts w:eastAsia="MS Mincho"/>
          <w:sz w:val="28"/>
          <w:szCs w:val="28"/>
        </w:rPr>
        <w:t>01</w:t>
      </w:r>
      <w:r w:rsidRPr="00437ADA">
        <w:rPr>
          <w:rFonts w:eastAsia="MS Mincho"/>
          <w:sz w:val="28"/>
          <w:szCs w:val="28"/>
        </w:rPr>
        <w:t>.202</w:t>
      </w:r>
      <w:r w:rsidR="0018622C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>, чем допустил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административное правонарушение, предусмотренное ч. 1 ст. 20.25 КоАП РФ.</w:t>
      </w:r>
    </w:p>
    <w:p w:rsidR="0018622C" w:rsidP="00B1166A" w14:paraId="271D010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8622C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18622C">
        <w:rPr>
          <w:rFonts w:eastAsia="MS Mincho"/>
          <w:sz w:val="28"/>
          <w:szCs w:val="28"/>
        </w:rPr>
        <w:tab/>
      </w:r>
    </w:p>
    <w:p w:rsidR="00B1166A" w:rsidP="00B1166A" w14:paraId="1EBE765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0BCFA66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383078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</w:t>
      </w:r>
      <w:r w:rsidRPr="00437ADA">
        <w:rPr>
          <w:rFonts w:eastAsia="MS Mincho"/>
          <w:sz w:val="28"/>
          <w:szCs w:val="28"/>
        </w:rPr>
        <w:t>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3699AB4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18622C" w:rsidR="0018622C">
        <w:rPr>
          <w:rFonts w:eastAsia="MS Mincho"/>
          <w:sz w:val="28"/>
          <w:szCs w:val="28"/>
        </w:rPr>
        <w:t>Далгатов</w:t>
      </w:r>
      <w:r w:rsidR="0018622C">
        <w:rPr>
          <w:rFonts w:eastAsia="MS Mincho"/>
          <w:sz w:val="28"/>
          <w:szCs w:val="28"/>
        </w:rPr>
        <w:t>ой</w:t>
      </w:r>
      <w:r w:rsidRPr="0018622C" w:rsidR="0018622C">
        <w:rPr>
          <w:rFonts w:eastAsia="MS Mincho"/>
          <w:sz w:val="28"/>
          <w:szCs w:val="28"/>
        </w:rPr>
        <w:t xml:space="preserve"> А.А.</w:t>
      </w:r>
      <w:r w:rsidR="00702C45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404B7E7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702C45">
        <w:rPr>
          <w:rFonts w:eastAsia="MS Mincho"/>
          <w:sz w:val="28"/>
          <w:szCs w:val="28"/>
        </w:rPr>
        <w:t>3</w:t>
      </w:r>
      <w:r w:rsidR="0018622C">
        <w:rPr>
          <w:rFonts w:eastAsia="MS Mincho"/>
          <w:sz w:val="28"/>
          <w:szCs w:val="28"/>
        </w:rPr>
        <w:t>3512</w:t>
      </w:r>
      <w:r w:rsidR="00E03B3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18622C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.0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D106B8">
        <w:rPr>
          <w:rFonts w:eastAsia="MS Mincho"/>
          <w:sz w:val="28"/>
          <w:szCs w:val="28"/>
        </w:rPr>
        <w:t>;</w:t>
      </w:r>
    </w:p>
    <w:p w:rsidR="00B1166A" w:rsidP="00B1166A" w14:paraId="2B40126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18622C" w:rsidR="0018622C">
        <w:rPr>
          <w:rFonts w:eastAsia="MS Mincho"/>
          <w:sz w:val="28"/>
          <w:szCs w:val="28"/>
        </w:rPr>
        <w:t>18810586260113003866 от 13.01.2026 по делу об административном правонарушении, предусмотренном ч. 3 ст. 12.9 КоАП РФ, вступившим в законную силу 24.01.2026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18622C" w:rsidR="0018622C">
        <w:rPr>
          <w:rFonts w:eastAsia="MS Mincho"/>
          <w:sz w:val="28"/>
          <w:szCs w:val="28"/>
        </w:rPr>
        <w:t>Далгатов</w:t>
      </w:r>
      <w:r w:rsidR="0018622C">
        <w:rPr>
          <w:rFonts w:eastAsia="MS Mincho"/>
          <w:sz w:val="28"/>
          <w:szCs w:val="28"/>
        </w:rPr>
        <w:t>а</w:t>
      </w:r>
      <w:r w:rsidRPr="0018622C" w:rsidR="0018622C">
        <w:rPr>
          <w:rFonts w:eastAsia="MS Mincho"/>
          <w:sz w:val="28"/>
          <w:szCs w:val="28"/>
        </w:rPr>
        <w:t xml:space="preserve"> А.А. </w:t>
      </w:r>
      <w:r w:rsidRPr="00BC0392">
        <w:rPr>
          <w:rFonts w:eastAsia="MS Mincho"/>
          <w:sz w:val="28"/>
          <w:szCs w:val="28"/>
        </w:rPr>
        <w:t>подвергнут</w:t>
      </w:r>
      <w:r w:rsidR="00B2462B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18622C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5</w:t>
      </w:r>
      <w:r w:rsidR="0018622C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540F75A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18622C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.0</w:t>
      </w:r>
      <w:r w:rsidR="0018622C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70206466" w14:textId="5D813BBF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18622C" w:rsidR="0018622C">
        <w:rPr>
          <w:rFonts w:eastAsia="MS Mincho"/>
          <w:sz w:val="28"/>
          <w:szCs w:val="28"/>
        </w:rPr>
        <w:t xml:space="preserve">Далгатовой А.А. </w:t>
      </w:r>
      <w:r>
        <w:rPr>
          <w:rFonts w:eastAsia="MS Mincho"/>
          <w:sz w:val="28"/>
          <w:szCs w:val="28"/>
        </w:rPr>
        <w:t>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Pr="00D6095F">
        <w:rPr>
          <w:rFonts w:eastAsia="MS Mincho"/>
          <w:sz w:val="28"/>
          <w:szCs w:val="28"/>
        </w:rPr>
        <w:t xml:space="preserve">г. </w:t>
      </w:r>
      <w:r w:rsidR="00EB7E47">
        <w:rPr>
          <w:rFonts w:eastAsia="MS Mincho"/>
          <w:sz w:val="28"/>
          <w:szCs w:val="28"/>
        </w:rPr>
        <w:t>-------</w:t>
      </w:r>
    </w:p>
    <w:p w:rsidR="00B1166A" w:rsidP="00B1166A" w14:paraId="25B87EC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31E3D34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0C2D663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18622C" w:rsidR="0018622C">
        <w:rPr>
          <w:rFonts w:eastAsia="MS Mincho"/>
          <w:sz w:val="28"/>
          <w:szCs w:val="28"/>
        </w:rPr>
        <w:t xml:space="preserve">Далгатовой А.А.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44B65B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18622C" w:rsidR="0018622C">
        <w:rPr>
          <w:rFonts w:eastAsia="MS Mincho"/>
          <w:sz w:val="28"/>
          <w:szCs w:val="28"/>
        </w:rPr>
        <w:t>Далгатовой А.А.</w:t>
      </w:r>
      <w:r w:rsidRPr="0018622C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22DBD8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18622C" w:rsidR="0018622C">
        <w:rPr>
          <w:rFonts w:eastAsia="MS Mincho"/>
          <w:sz w:val="28"/>
          <w:szCs w:val="28"/>
        </w:rPr>
        <w:t xml:space="preserve">Далгатовой А.А.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B2462B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6709A4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18622C" w:rsidR="0018622C">
        <w:rPr>
          <w:rFonts w:eastAsia="MS Mincho"/>
          <w:sz w:val="28"/>
          <w:szCs w:val="28"/>
        </w:rPr>
        <w:t xml:space="preserve">Далгатовой А.А.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77EC84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47B0861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18622C" w:rsidR="0018622C">
        <w:rPr>
          <w:rFonts w:eastAsia="MS Mincho"/>
          <w:sz w:val="28"/>
          <w:szCs w:val="28"/>
        </w:rPr>
        <w:t>Далгатовой А.А.</w:t>
      </w:r>
      <w:r w:rsidRPr="0018622C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</w:t>
      </w:r>
      <w:r w:rsidR="00B2462B">
        <w:rPr>
          <w:rFonts w:eastAsia="MS Mincho"/>
          <w:sz w:val="28"/>
          <w:szCs w:val="28"/>
        </w:rPr>
        <w:t>е</w:t>
      </w:r>
      <w:r w:rsidRPr="00117EEB">
        <w:rPr>
          <w:rFonts w:eastAsia="MS Mincho"/>
          <w:sz w:val="28"/>
          <w:szCs w:val="28"/>
        </w:rPr>
        <w:t xml:space="preserve">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5A1603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19891849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3B75594C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1FEF9BF7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463F27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8622C">
        <w:rPr>
          <w:rFonts w:eastAsia="MS Mincho"/>
          <w:sz w:val="28"/>
          <w:szCs w:val="28"/>
        </w:rPr>
        <w:t>Далгатов</w:t>
      </w:r>
      <w:r>
        <w:rPr>
          <w:rFonts w:eastAsia="MS Mincho"/>
          <w:sz w:val="28"/>
          <w:szCs w:val="28"/>
        </w:rPr>
        <w:t>у</w:t>
      </w:r>
      <w:r w:rsidRPr="0018622C">
        <w:rPr>
          <w:rFonts w:eastAsia="MS Mincho"/>
          <w:sz w:val="28"/>
          <w:szCs w:val="28"/>
        </w:rPr>
        <w:t xml:space="preserve"> Амит</w:t>
      </w:r>
      <w:r>
        <w:rPr>
          <w:rFonts w:eastAsia="MS Mincho"/>
          <w:sz w:val="28"/>
          <w:szCs w:val="28"/>
        </w:rPr>
        <w:t>у</w:t>
      </w:r>
      <w:r w:rsidRPr="0018622C">
        <w:rPr>
          <w:rFonts w:eastAsia="MS Mincho"/>
          <w:sz w:val="28"/>
          <w:szCs w:val="28"/>
        </w:rPr>
        <w:t xml:space="preserve"> Ахмедхановн</w:t>
      </w:r>
      <w:r>
        <w:rPr>
          <w:rFonts w:eastAsia="MS Mincho"/>
          <w:sz w:val="28"/>
          <w:szCs w:val="28"/>
        </w:rPr>
        <w:t>у</w:t>
      </w:r>
      <w:r w:rsidRPr="0018622C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 w:rsidR="00B2462B"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3000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три тысячи)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7FC8F84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5BE9B999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3081FB86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059B0E7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288682FC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4B5BC74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1AF8BE7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53AED21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74BF6CF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6EC31B2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4DF6DEC6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2F7E9A" w:rsidR="002F7E9A">
        <w:rPr>
          <w:snapToGrid w:val="0"/>
          <w:color w:val="FF0000"/>
          <w:sz w:val="28"/>
          <w:szCs w:val="28"/>
        </w:rPr>
        <w:t>0412365400245006542620155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12CD1FC9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</w:t>
      </w:r>
      <w:r w:rsidRPr="00B51702">
        <w:rPr>
          <w:sz w:val="28"/>
          <w:szCs w:val="28"/>
        </w:rPr>
        <w:t xml:space="preserve">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62490AE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27352D0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3E0DDE01" w14:textId="41DDE694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RPr="00437ADA" w:rsidP="00B1166A" w14:paraId="463676D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B1166A" w14:paraId="327AD321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D3F95B8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E9A">
          <w:rPr>
            <w:noProof/>
          </w:rPr>
          <w:t>3</w:t>
        </w:r>
        <w:r>
          <w:fldChar w:fldCharType="end"/>
        </w:r>
      </w:p>
    </w:sdtContent>
  </w:sdt>
  <w:p w:rsidR="0004507A" w14:paraId="5B5F71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7DC739B6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7058B6">
      <w:t>373</w:t>
    </w:r>
    <w:r w:rsidR="0018622C">
      <w:t>2</w:t>
    </w:r>
    <w:r w:rsidRPr="00437ADA">
      <w:t>-</w:t>
    </w:r>
    <w:r w:rsidR="0018622C">
      <w:t>71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22C"/>
    <w:rsid w:val="00186B4F"/>
    <w:rsid w:val="00193AD9"/>
    <w:rsid w:val="0019647B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2F7E9A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34D3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2C45"/>
    <w:rsid w:val="007058B6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189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2462B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38A3"/>
    <w:rsid w:val="00BC0027"/>
    <w:rsid w:val="00BC02B6"/>
    <w:rsid w:val="00BC0392"/>
    <w:rsid w:val="00BC17C1"/>
    <w:rsid w:val="00BC34C0"/>
    <w:rsid w:val="00BC5608"/>
    <w:rsid w:val="00BC6163"/>
    <w:rsid w:val="00BC7008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4859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95036"/>
    <w:rsid w:val="00EA2442"/>
    <w:rsid w:val="00EA49CC"/>
    <w:rsid w:val="00EA500E"/>
    <w:rsid w:val="00EB0B88"/>
    <w:rsid w:val="00EB3082"/>
    <w:rsid w:val="00EB4CB9"/>
    <w:rsid w:val="00EB5F9C"/>
    <w:rsid w:val="00EB7E47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52F9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119E1-6B3A-4508-A8A4-E13520FE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